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37" w:rsidRPr="002D0537" w:rsidRDefault="002D0537" w:rsidP="002D053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Valeriia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Kolodii</w:t>
      </w:r>
      <w:proofErr w:type="spellEnd"/>
    </w:p>
    <w:p w:rsidR="002D0537" w:rsidRPr="002D0537" w:rsidRDefault="002D0537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0DBD">
        <w:rPr>
          <w:rFonts w:ascii="Times New Roman" w:hAnsi="Times New Roman" w:cs="Times New Roman"/>
          <w:b/>
          <w:sz w:val="28"/>
          <w:szCs w:val="28"/>
          <w:lang w:val="en-US"/>
        </w:rPr>
        <w:t>The birth date</w:t>
      </w:r>
      <w:r>
        <w:rPr>
          <w:rFonts w:ascii="Times New Roman" w:hAnsi="Times New Roman" w:cs="Times New Roman"/>
          <w:sz w:val="28"/>
          <w:szCs w:val="28"/>
          <w:lang w:val="en-US"/>
        </w:rPr>
        <w:t>: 16-04-1997</w:t>
      </w:r>
      <w:r w:rsidR="00EC0D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0537" w:rsidRPr="002D0537" w:rsidRDefault="002D0537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0DBD">
        <w:rPr>
          <w:rFonts w:ascii="Times New Roman" w:hAnsi="Times New Roman" w:cs="Times New Roman"/>
          <w:b/>
          <w:sz w:val="28"/>
          <w:szCs w:val="28"/>
          <w:lang w:val="en-US"/>
        </w:rPr>
        <w:t>Live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Vyshneve</w:t>
      </w:r>
      <w:proofErr w:type="spellEnd"/>
      <w:r w:rsidR="00EC0DBD">
        <w:rPr>
          <w:rFonts w:ascii="Times New Roman" w:hAnsi="Times New Roman" w:cs="Times New Roman"/>
          <w:sz w:val="28"/>
          <w:szCs w:val="28"/>
          <w:lang w:val="en-US"/>
        </w:rPr>
        <w:t>, the Kyiv region</w:t>
      </w:r>
      <w:r w:rsidR="002F226C">
        <w:rPr>
          <w:rFonts w:ascii="Times New Roman" w:hAnsi="Times New Roman" w:cs="Times New Roman"/>
          <w:sz w:val="28"/>
          <w:szCs w:val="28"/>
          <w:lang w:val="en-US"/>
        </w:rPr>
        <w:t>, Ukraine</w:t>
      </w:r>
      <w:r w:rsidR="00EC0D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0537" w:rsidRPr="00EC0DBD" w:rsidRDefault="00EC0DBD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="002D053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2D0537" w:rsidRPr="007D18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walerie</w:t>
        </w:r>
        <w:r w:rsidR="002D0537" w:rsidRPr="00EC0D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16@</w:t>
        </w:r>
        <w:r w:rsidR="002D0537" w:rsidRPr="007D18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D0537" w:rsidRPr="00EC0D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D0537" w:rsidRPr="007D18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2D0537" w:rsidRPr="00EC0D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0537" w:rsidRDefault="00EC0DBD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Phone</w:t>
      </w:r>
      <w:r w:rsidR="002D0537">
        <w:rPr>
          <w:rFonts w:ascii="Times New Roman" w:hAnsi="Times New Roman" w:cs="Times New Roman"/>
          <w:sz w:val="28"/>
          <w:szCs w:val="28"/>
          <w:lang w:val="uk-UA"/>
        </w:rPr>
        <w:t>: +380507149945</w:t>
      </w:r>
      <w:r w:rsidR="002D0537" w:rsidRPr="00EC0DBD">
        <w:rPr>
          <w:rFonts w:ascii="Times New Roman" w:hAnsi="Times New Roman" w:cs="Times New Roman"/>
          <w:sz w:val="28"/>
          <w:szCs w:val="28"/>
          <w:lang w:val="en-US"/>
        </w:rPr>
        <w:t>, +380930183180.</w:t>
      </w:r>
    </w:p>
    <w:p w:rsidR="002D0537" w:rsidRDefault="002D0537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537" w:rsidRPr="00EC0DBD" w:rsidRDefault="00EC0DBD" w:rsidP="00EC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Education</w:t>
      </w:r>
    </w:p>
    <w:p w:rsidR="00EC0DBD" w:rsidRDefault="00EC0DBD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Taras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Shevchenko National University of Kyiv</w:t>
      </w:r>
    </w:p>
    <w:p w:rsidR="002D0537" w:rsidRDefault="00EC0DBD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0DBD">
        <w:rPr>
          <w:rFonts w:ascii="Times New Roman" w:hAnsi="Times New Roman" w:cs="Times New Roman"/>
          <w:b/>
          <w:sz w:val="28"/>
          <w:szCs w:val="28"/>
          <w:lang w:val="en-US"/>
        </w:rPr>
        <w:t>B. A.</w:t>
      </w:r>
      <w:r w:rsidRPr="00EC0DB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EC0DBD">
        <w:rPr>
          <w:rFonts w:ascii="Times New Roman" w:hAnsi="Times New Roman" w:cs="Times New Roman"/>
          <w:i/>
          <w:sz w:val="28"/>
          <w:szCs w:val="28"/>
          <w:lang w:val="en-US"/>
        </w:rPr>
        <w:t>the Creative writing and the Ukrainian Language and Literature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0DBD" w:rsidRPr="00EC0DBD" w:rsidRDefault="00EC0DBD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0DBD">
        <w:rPr>
          <w:rFonts w:ascii="Times New Roman" w:hAnsi="Times New Roman" w:cs="Times New Roman"/>
          <w:b/>
          <w:sz w:val="28"/>
          <w:szCs w:val="28"/>
          <w:lang w:val="en-US"/>
        </w:rPr>
        <w:t>M. 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EC0DBD">
        <w:rPr>
          <w:rFonts w:ascii="Times New Roman" w:hAnsi="Times New Roman" w:cs="Times New Roman"/>
          <w:i/>
          <w:sz w:val="28"/>
          <w:szCs w:val="28"/>
          <w:lang w:val="en-US"/>
        </w:rPr>
        <w:t>the Ukrainian Philology and the English Language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with the specialization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C0DBD">
        <w:rPr>
          <w:rFonts w:ascii="Times New Roman" w:hAnsi="Times New Roman" w:cs="Times New Roman"/>
          <w:i/>
          <w:sz w:val="28"/>
          <w:szCs w:val="28"/>
          <w:lang w:val="en-US"/>
        </w:rPr>
        <w:t>he Ukrainian Literature and the Art criticism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0DBD" w:rsidRPr="00EC0DBD" w:rsidRDefault="00EC0DBD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0537" w:rsidRPr="00EC0DBD" w:rsidRDefault="00EC0DBD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Professional Appointments</w:t>
      </w:r>
    </w:p>
    <w:p w:rsidR="004947AD" w:rsidRPr="004947AD" w:rsidRDefault="004947AD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2020-02 – 2020-05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translator in the </w:t>
      </w:r>
      <w:proofErr w:type="spellStart"/>
      <w:r w:rsidRPr="004947AD">
        <w:rPr>
          <w:rFonts w:ascii="Times New Roman" w:hAnsi="Times New Roman" w:cs="Times New Roman"/>
          <w:i/>
          <w:sz w:val="28"/>
          <w:szCs w:val="28"/>
          <w:lang w:val="en-US"/>
        </w:rPr>
        <w:t>Vivat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publishing.</w:t>
      </w:r>
    </w:p>
    <w:p w:rsidR="00EC0DBD" w:rsidRDefault="002F226C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226C">
        <w:rPr>
          <w:rFonts w:ascii="Times New Roman" w:hAnsi="Times New Roman" w:cs="Times New Roman"/>
          <w:i/>
          <w:sz w:val="28"/>
          <w:szCs w:val="28"/>
          <w:lang w:val="en-US"/>
        </w:rPr>
        <w:t>2018-11 - present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copywriter in the marketing agency </w:t>
      </w:r>
      <w:r w:rsidRPr="004947AD">
        <w:rPr>
          <w:rFonts w:ascii="Times New Roman" w:hAnsi="Times New Roman" w:cs="Times New Roman"/>
          <w:i/>
          <w:sz w:val="28"/>
          <w:szCs w:val="28"/>
          <w:lang w:val="en-US"/>
        </w:rPr>
        <w:t>Sense Production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226C" w:rsidRDefault="002F226C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226C">
        <w:rPr>
          <w:rFonts w:ascii="Times New Roman" w:hAnsi="Times New Roman" w:cs="Times New Roman"/>
          <w:i/>
          <w:sz w:val="28"/>
          <w:szCs w:val="28"/>
          <w:lang w:val="en-US"/>
        </w:rPr>
        <w:t>2017-12 - 2018-11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freelance copywriter and translator of site pages.</w:t>
      </w:r>
      <w:proofErr w:type="gramEnd"/>
    </w:p>
    <w:p w:rsidR="002F226C" w:rsidRDefault="002F226C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2016-07 – 2017-12 – copywriter in the SEO company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SEOport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2D0537" w:rsidRPr="007047CA" w:rsidRDefault="002D0537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537" w:rsidRPr="002F226C" w:rsidRDefault="002F226C" w:rsidP="002D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Foreign Languages</w:t>
      </w:r>
    </w:p>
    <w:p w:rsidR="002D0537" w:rsidRPr="00CD7D40" w:rsidRDefault="002F226C" w:rsidP="002D053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English (free)</w:t>
      </w:r>
      <w:r w:rsidR="002D0537" w:rsidRPr="00CD7D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0537" w:rsidRPr="00CD7D40" w:rsidRDefault="002F226C" w:rsidP="002D053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German (A2)</w:t>
      </w:r>
      <w:r w:rsidR="002D05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226C" w:rsidRPr="002F226C" w:rsidRDefault="002F226C" w:rsidP="002F226C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Russian</w:t>
      </w:r>
      <w:r w:rsidR="002D0537" w:rsidRPr="00CD7D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26C" w:rsidRDefault="002F226C" w:rsidP="002F226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700B" w:rsidRPr="0030700B" w:rsidRDefault="0030700B" w:rsidP="003070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070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Personal characteristics</w:t>
      </w:r>
    </w:p>
    <w:p w:rsidR="0030700B" w:rsidRPr="0030700B" w:rsidRDefault="0030700B" w:rsidP="00307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700B">
        <w:rPr>
          <w:rFonts w:ascii="Times New Roman" w:hAnsi="Times New Roman" w:cs="Times New Roman"/>
          <w:sz w:val="28"/>
          <w:szCs w:val="28"/>
          <w:lang w:val="en-US"/>
        </w:rPr>
        <w:t>Litera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0700B">
        <w:rPr>
          <w:rFonts w:ascii="Times New Roman" w:hAnsi="Times New Roman" w:cs="Times New Roman"/>
          <w:sz w:val="28"/>
          <w:szCs w:val="28"/>
          <w:lang w:val="en-US"/>
        </w:rPr>
        <w:t xml:space="preserve">y, </w:t>
      </w:r>
      <w:r>
        <w:rPr>
          <w:rFonts w:ascii="Times New Roman" w:hAnsi="Times New Roman" w:cs="Times New Roman"/>
          <w:sz w:val="28"/>
          <w:szCs w:val="28"/>
          <w:lang w:val="en-US"/>
        </w:rPr>
        <w:t>tag-oriented, responsible, punctual, team-player, creative.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Active professional reader, interested in book publishing, news about literature, book festivals, events for translators etc.</w:t>
      </w:r>
      <w:proofErr w:type="gramEnd"/>
    </w:p>
    <w:p w:rsidR="00D939F9" w:rsidRPr="002D0537" w:rsidRDefault="004947AD">
      <w:pPr>
        <w:rPr>
          <w:lang w:val="uk-UA"/>
        </w:rPr>
      </w:pPr>
    </w:p>
    <w:sectPr w:rsidR="00D939F9" w:rsidRPr="002D0537" w:rsidSect="0045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FB5"/>
    <w:multiLevelType w:val="hybridMultilevel"/>
    <w:tmpl w:val="BF7EE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F04AB5"/>
    <w:multiLevelType w:val="hybridMultilevel"/>
    <w:tmpl w:val="F9640C5A"/>
    <w:lvl w:ilvl="0" w:tplc="0460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537"/>
    <w:rsid w:val="001201AC"/>
    <w:rsid w:val="002D0537"/>
    <w:rsid w:val="002F226C"/>
    <w:rsid w:val="0030700B"/>
    <w:rsid w:val="004947AD"/>
    <w:rsid w:val="00CF28D7"/>
    <w:rsid w:val="00D03A84"/>
    <w:rsid w:val="00EC0DBD"/>
    <w:rsid w:val="00F1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5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0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erie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2020-01-10T14:01:00Z</dcterms:created>
  <dcterms:modified xsi:type="dcterms:W3CDTF">2020-05-27T09:22:00Z</dcterms:modified>
</cp:coreProperties>
</file>